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11" w:rsidRDefault="004F6D11" w:rsidP="004F6D11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STAT 511 MIDTERM, SPRING 2019 (20 </w:t>
      </w:r>
      <w:proofErr w:type="spellStart"/>
      <w:r>
        <w:rPr>
          <w:rFonts w:ascii="Times New Roman" w:eastAsia="Times New Roman" w:hAnsi="Times New Roman" w:cs="Times New Roman"/>
          <w:sz w:val="24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total)</w:t>
      </w:r>
    </w:p>
    <w:p w:rsidR="004F6D11" w:rsidRDefault="004F6D11" w:rsidP="004F6D11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F6D11" w:rsidRDefault="004F6D11" w:rsidP="004F6D1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6D11" w:rsidRDefault="004F6D11" w:rsidP="004F6D1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Name: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Section number:</w:t>
      </w:r>
    </w:p>
    <w:p w:rsidR="004F6D11" w:rsidRDefault="004F6D11" w:rsidP="004F6D1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6D11" w:rsidRDefault="004F6D11" w:rsidP="004F6D1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6D11" w:rsidRDefault="004F6D11" w:rsidP="004F6D11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PLEASE SHOW ALL YOUR WORK</w:t>
      </w:r>
    </w:p>
    <w:p w:rsidR="004F6D11" w:rsidRDefault="004F6D11" w:rsidP="004F6D1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6D11" w:rsidRDefault="004F6D11" w:rsidP="004F6D1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B7D8D" w:rsidRPr="009B519C" w:rsidRDefault="009B7D8D" w:rsidP="009B7D8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</w:pPr>
      <w:r w:rsidRPr="009B519C">
        <w:t>(</w:t>
      </w:r>
      <w:r>
        <w:t>5</w:t>
      </w:r>
      <w:r w:rsidRPr="009B519C">
        <w:t xml:space="preserve"> </w:t>
      </w:r>
      <w:proofErr w:type="spellStart"/>
      <w:r w:rsidRPr="009B519C">
        <w:t>pt</w:t>
      </w:r>
      <w:proofErr w:type="spellEnd"/>
      <w:r w:rsidRPr="009B519C">
        <w:t xml:space="preserve">) A utility company offers a lifeline rate to any household whose electricity usage falls below 240 kWh during a particular month.  Let A denote the event that a randomly selected household in a certain community does not exceed the lifeline usage during January, and let B be the analogous event for the month of July (A and B refer to the same household).  Suppose P(A) = .8, P(B) = .7, and </w:t>
      </w:r>
      <w:r w:rsidR="000F38F1" w:rsidRPr="000F38F1">
        <w:rPr>
          <w:position w:val="-10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2.75pt;height:15.75pt" o:ole="">
            <v:imagedata r:id="rId5" o:title=""/>
          </v:shape>
          <o:OLEObject Type="Embed" ProgID="Equation.DSMT4" ShapeID="_x0000_i1031" DrawAspect="Content" ObjectID="_1612886533" r:id="rId6"/>
        </w:object>
      </w:r>
      <w:r w:rsidR="000F38F1">
        <w:t xml:space="preserve"> </w:t>
      </w:r>
      <w:r w:rsidRPr="009B519C">
        <w:t xml:space="preserve">Compute the following: </w:t>
      </w:r>
    </w:p>
    <w:p w:rsidR="009B7D8D" w:rsidRPr="009B519C" w:rsidRDefault="009B7D8D" w:rsidP="009B7D8D">
      <w:pPr>
        <w:jc w:val="both"/>
      </w:pPr>
    </w:p>
    <w:p w:rsidR="009B7D8D" w:rsidRPr="009B519C" w:rsidRDefault="009B7D8D" w:rsidP="009B7D8D">
      <w:pPr>
        <w:jc w:val="both"/>
      </w:pPr>
    </w:p>
    <w:p w:rsidR="009B7D8D" w:rsidRPr="009B519C" w:rsidRDefault="009B7D8D" w:rsidP="009B7D8D">
      <w:pPr>
        <w:jc w:val="both"/>
      </w:pPr>
    </w:p>
    <w:p w:rsidR="009B7D8D" w:rsidRPr="009B519C" w:rsidRDefault="009B7D8D" w:rsidP="009B7D8D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</w:pPr>
      <w:r w:rsidRPr="009B519C">
        <w:t>(</w:t>
      </w:r>
      <w:r w:rsidR="000F38F1">
        <w:t>3</w:t>
      </w:r>
      <w:r w:rsidRPr="009B519C">
        <w:t xml:space="preserve">pt) </w:t>
      </w:r>
      <w:proofErr w:type="gramStart"/>
      <w:r w:rsidRPr="009B519C">
        <w:t>The</w:t>
      </w:r>
      <w:proofErr w:type="gramEnd"/>
      <w:r w:rsidRPr="009B519C">
        <w:t xml:space="preserve"> probability that a randomly selected household in this community does not exceed the lifeline usage in </w:t>
      </w:r>
      <w:r w:rsidR="000F38F1">
        <w:t xml:space="preserve">at least one of the months of </w:t>
      </w:r>
      <w:r w:rsidRPr="009B519C">
        <w:t xml:space="preserve">January and July.  </w:t>
      </w:r>
    </w:p>
    <w:p w:rsidR="009B7D8D" w:rsidRPr="009B519C" w:rsidRDefault="009B7D8D" w:rsidP="009B7D8D">
      <w:pPr>
        <w:jc w:val="both"/>
      </w:pPr>
    </w:p>
    <w:p w:rsidR="009B7D8D" w:rsidRPr="009B519C" w:rsidRDefault="009B7D8D" w:rsidP="009B7D8D">
      <w:pPr>
        <w:jc w:val="both"/>
      </w:pPr>
    </w:p>
    <w:p w:rsidR="009B7D8D" w:rsidRPr="009B519C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Pr="006946BD" w:rsidRDefault="009B7D8D" w:rsidP="009B7D8D">
      <w:pPr>
        <w:ind w:left="360" w:firstLine="360"/>
        <w:outlineLvl w:val="0"/>
        <w:rPr>
          <w:b/>
        </w:rPr>
      </w:pPr>
      <w:r w:rsidRPr="006946BD">
        <w:rPr>
          <w:b/>
        </w:rPr>
        <w:t>ANSWER:</w:t>
      </w:r>
    </w:p>
    <w:p w:rsidR="009B7D8D" w:rsidRDefault="009B7D8D" w:rsidP="009B7D8D">
      <w:pPr>
        <w:numPr>
          <w:ilvl w:val="0"/>
          <w:numId w:val="11"/>
        </w:numPr>
        <w:spacing w:after="0" w:line="240" w:lineRule="auto"/>
      </w:pPr>
      <w:r w:rsidRPr="006946BD">
        <w:rPr>
          <w:i/>
        </w:rPr>
        <w:t>P</w:t>
      </w:r>
      <w:r w:rsidRPr="006946BD">
        <w:t>(</w:t>
      </w:r>
      <w:r w:rsidRPr="006946BD">
        <w:rPr>
          <w:i/>
        </w:rPr>
        <w:t>A</w:t>
      </w:r>
      <w:r w:rsidRPr="006946BD">
        <w:rPr>
          <w:position w:val="-4"/>
        </w:rPr>
        <w:object w:dxaOrig="260" w:dyaOrig="200">
          <v:shape id="_x0000_i1027" type="#_x0000_t75" style="width:12.75pt;height:9.75pt" o:ole="">
            <v:imagedata r:id="rId7" o:title=""/>
          </v:shape>
          <o:OLEObject Type="Embed" ProgID="Equation.DSMT4" ShapeID="_x0000_i1027" DrawAspect="Content" ObjectID="_1612886534" r:id="rId8"/>
        </w:object>
      </w:r>
      <w:r w:rsidRPr="006946BD">
        <w:rPr>
          <w:i/>
        </w:rPr>
        <w:t>B</w:t>
      </w:r>
      <w:r w:rsidRPr="006946BD">
        <w:t xml:space="preserve">) = </w:t>
      </w:r>
      <w:r w:rsidRPr="006946BD">
        <w:rPr>
          <w:i/>
        </w:rPr>
        <w:t>P</w:t>
      </w:r>
      <w:r w:rsidRPr="006946BD">
        <w:t>(</w:t>
      </w:r>
      <w:r w:rsidRPr="006946BD">
        <w:rPr>
          <w:i/>
        </w:rPr>
        <w:t>A</w:t>
      </w:r>
      <w:r w:rsidRPr="006946BD">
        <w:t xml:space="preserve">) + </w:t>
      </w:r>
      <w:r w:rsidRPr="006946BD">
        <w:rPr>
          <w:i/>
        </w:rPr>
        <w:t>P</w:t>
      </w:r>
      <w:r w:rsidRPr="006946BD">
        <w:t>(</w:t>
      </w:r>
      <w:r w:rsidRPr="006946BD">
        <w:rPr>
          <w:i/>
        </w:rPr>
        <w:t>B</w:t>
      </w:r>
      <w:r w:rsidRPr="006946BD">
        <w:t xml:space="preserve">) – </w:t>
      </w:r>
      <w:r w:rsidRPr="006946BD">
        <w:rPr>
          <w:i/>
        </w:rPr>
        <w:t>P</w:t>
      </w:r>
      <w:r w:rsidRPr="006946BD">
        <w:t>(</w:t>
      </w:r>
      <w:r w:rsidRPr="006946BD">
        <w:rPr>
          <w:i/>
        </w:rPr>
        <w:t>A</w:t>
      </w:r>
      <w:r w:rsidRPr="006946BD">
        <w:rPr>
          <w:position w:val="-4"/>
        </w:rPr>
        <w:object w:dxaOrig="260" w:dyaOrig="200">
          <v:shape id="_x0000_i1028" type="#_x0000_t75" style="width:12.75pt;height:9.75pt" o:ole="">
            <v:imagedata r:id="rId9" o:title=""/>
          </v:shape>
          <o:OLEObject Type="Embed" ProgID="Equation.DSMT4" ShapeID="_x0000_i1028" DrawAspect="Content" ObjectID="_1612886535" r:id="rId10"/>
        </w:object>
      </w:r>
      <w:r w:rsidRPr="006946BD">
        <w:rPr>
          <w:i/>
        </w:rPr>
        <w:t>B</w:t>
      </w:r>
      <w:r w:rsidRPr="006946BD">
        <w:t xml:space="preserve">), so </w:t>
      </w:r>
      <w:r w:rsidRPr="006946BD">
        <w:rPr>
          <w:i/>
        </w:rPr>
        <w:t>P</w:t>
      </w:r>
      <w:r w:rsidRPr="006946BD">
        <w:t>(</w:t>
      </w:r>
      <w:r w:rsidRPr="006946BD">
        <w:rPr>
          <w:i/>
        </w:rPr>
        <w:t>A</w:t>
      </w:r>
      <w:r w:rsidRPr="006946BD">
        <w:rPr>
          <w:position w:val="-4"/>
        </w:rPr>
        <w:object w:dxaOrig="260" w:dyaOrig="200">
          <v:shape id="_x0000_i1029" type="#_x0000_t75" style="width:12.75pt;height:9.75pt" o:ole="">
            <v:imagedata r:id="rId11" o:title=""/>
          </v:shape>
          <o:OLEObject Type="Embed" ProgID="Equation.DSMT4" ShapeID="_x0000_i1029" DrawAspect="Content" ObjectID="_1612886536" r:id="rId12"/>
        </w:object>
      </w:r>
      <w:r w:rsidRPr="006946BD">
        <w:rPr>
          <w:i/>
        </w:rPr>
        <w:t>B</w:t>
      </w:r>
      <w:r w:rsidRPr="006946BD">
        <w:t xml:space="preserve">) = </w:t>
      </w:r>
      <w:r w:rsidRPr="006946BD">
        <w:rPr>
          <w:i/>
        </w:rPr>
        <w:t>P</w:t>
      </w:r>
      <w:r w:rsidRPr="006946BD">
        <w:t>(</w:t>
      </w:r>
      <w:r w:rsidRPr="006946BD">
        <w:rPr>
          <w:i/>
        </w:rPr>
        <w:t>A</w:t>
      </w:r>
      <w:r w:rsidRPr="006946BD">
        <w:t xml:space="preserve">) + </w:t>
      </w:r>
      <w:r w:rsidRPr="006946BD">
        <w:rPr>
          <w:i/>
        </w:rPr>
        <w:t>P</w:t>
      </w:r>
      <w:r w:rsidRPr="006946BD">
        <w:t>(</w:t>
      </w:r>
      <w:r w:rsidRPr="006946BD">
        <w:rPr>
          <w:i/>
        </w:rPr>
        <w:t>B</w:t>
      </w:r>
      <w:r w:rsidRPr="006946BD">
        <w:t xml:space="preserve">) – </w:t>
      </w:r>
      <w:r w:rsidRPr="006946BD">
        <w:rPr>
          <w:i/>
        </w:rPr>
        <w:t>P</w:t>
      </w:r>
      <w:r w:rsidRPr="006946BD">
        <w:t>(</w:t>
      </w:r>
      <w:r w:rsidRPr="006946BD">
        <w:rPr>
          <w:i/>
        </w:rPr>
        <w:t>A</w:t>
      </w:r>
      <w:r w:rsidRPr="006946BD">
        <w:rPr>
          <w:position w:val="-4"/>
        </w:rPr>
        <w:object w:dxaOrig="260" w:dyaOrig="200">
          <v:shape id="_x0000_i1030" type="#_x0000_t75" style="width:12.75pt;height:9.75pt" o:ole="">
            <v:imagedata r:id="rId13" o:title=""/>
          </v:shape>
          <o:OLEObject Type="Embed" ProgID="Equation.DSMT4" ShapeID="_x0000_i1030" DrawAspect="Content" ObjectID="_1612886537" r:id="rId14"/>
        </w:object>
      </w:r>
      <w:r w:rsidRPr="006946BD">
        <w:rPr>
          <w:i/>
        </w:rPr>
        <w:t>B</w:t>
      </w:r>
      <w:r w:rsidRPr="006946BD">
        <w:t>) = .8 + .7 - .9 = .6</w:t>
      </w:r>
    </w:p>
    <w:p w:rsidR="009B7D8D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Pr="009B519C" w:rsidRDefault="009B7D8D" w:rsidP="009B7D8D">
      <w:pPr>
        <w:jc w:val="both"/>
      </w:pPr>
    </w:p>
    <w:p w:rsidR="009B7D8D" w:rsidRPr="009B519C" w:rsidRDefault="009B7D8D" w:rsidP="009B7D8D">
      <w:pPr>
        <w:jc w:val="both"/>
      </w:pPr>
    </w:p>
    <w:p w:rsidR="009B7D8D" w:rsidRPr="009B519C" w:rsidRDefault="009B7D8D" w:rsidP="009B7D8D">
      <w:pPr>
        <w:jc w:val="both"/>
      </w:pPr>
    </w:p>
    <w:p w:rsidR="009B7D8D" w:rsidRPr="009B519C" w:rsidRDefault="009B7D8D" w:rsidP="009B7D8D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</w:pPr>
      <w:r w:rsidRPr="009B519C">
        <w:lastRenderedPageBreak/>
        <w:t>(</w:t>
      </w:r>
      <w:r w:rsidR="000F38F1">
        <w:t>2</w:t>
      </w:r>
      <w:r w:rsidRPr="009B519C">
        <w:t xml:space="preserve">pt) </w:t>
      </w:r>
      <w:proofErr w:type="gramStart"/>
      <w:r w:rsidRPr="009B519C">
        <w:t>The</w:t>
      </w:r>
      <w:proofErr w:type="gramEnd"/>
      <w:r w:rsidRPr="009B519C">
        <w:t xml:space="preserve"> probability that the lifeline usage amount is exceeded in exactly one of the two months.  </w:t>
      </w:r>
    </w:p>
    <w:p w:rsidR="009B7D8D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Default="009B7D8D" w:rsidP="009B7D8D">
      <w:pPr>
        <w:jc w:val="both"/>
      </w:pPr>
    </w:p>
    <w:p w:rsidR="009B7D8D" w:rsidRDefault="009B7D8D" w:rsidP="009B7D8D">
      <w:pPr>
        <w:numPr>
          <w:ilvl w:val="0"/>
          <w:numId w:val="12"/>
        </w:numPr>
        <w:spacing w:after="0" w:line="240" w:lineRule="auto"/>
      </w:pPr>
      <w:r>
        <w:rPr>
          <w:i/>
        </w:rPr>
        <w:t>P</w:t>
      </w:r>
      <w:r>
        <w:t>(A</w:t>
      </w:r>
      <w:r>
        <w:rPr>
          <w:position w:val="-4"/>
        </w:rPr>
        <w:object w:dxaOrig="255" w:dyaOrig="195">
          <v:shape id="_x0000_i1025" type="#_x0000_t75" style="width:12.75pt;height:9.75pt" o:ole="">
            <v:imagedata r:id="rId15" o:title=""/>
          </v:shape>
          <o:OLEObject Type="Embed" ProgID="Equation.DSMT4" ShapeID="_x0000_i1025" DrawAspect="Content" ObjectID="_1612886538" r:id="rId16"/>
        </w:object>
      </w:r>
      <w:r>
        <w:t xml:space="preserve">B) – </w:t>
      </w:r>
      <w:r>
        <w:rPr>
          <w:i/>
        </w:rPr>
        <w:t>P</w:t>
      </w:r>
      <w:r>
        <w:t>(A</w:t>
      </w:r>
      <w:r>
        <w:rPr>
          <w:position w:val="-4"/>
        </w:rPr>
        <w:object w:dxaOrig="255" w:dyaOrig="195">
          <v:shape id="_x0000_i1026" type="#_x0000_t75" style="width:12.75pt;height:9.75pt" o:ole="">
            <v:imagedata r:id="rId17" o:title=""/>
          </v:shape>
          <o:OLEObject Type="Embed" ProgID="Equation.DSMT4" ShapeID="_x0000_i1026" DrawAspect="Content" ObjectID="_1612886539" r:id="rId18"/>
        </w:object>
      </w:r>
      <w:r>
        <w:t>B) = .9 - .6 = .3</w:t>
      </w:r>
    </w:p>
    <w:p w:rsidR="009B7D8D" w:rsidRDefault="009B7D8D" w:rsidP="009B7D8D">
      <w:pPr>
        <w:jc w:val="both"/>
      </w:pPr>
    </w:p>
    <w:p w:rsidR="000B78EE" w:rsidRPr="009B7D8D" w:rsidRDefault="000B78EE" w:rsidP="009B7D8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</w:p>
    <w:p w:rsidR="003954F3" w:rsidRPr="00911A76" w:rsidRDefault="00911A76" w:rsidP="004F6D1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A7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954F3" w:rsidRPr="00911A76">
        <w:rPr>
          <w:rFonts w:ascii="Times New Roman" w:eastAsia="Times New Roman" w:hAnsi="Times New Roman" w:cs="Times New Roman"/>
          <w:bCs/>
          <w:sz w:val="24"/>
        </w:rPr>
        <w:t xml:space="preserve">(5pt) A business has six telephone lines. Let X denote the number of lines in use at a specified time. The probability mass function of X is as follows: </w:t>
      </w:r>
    </w:p>
    <w:p w:rsidR="003954F3" w:rsidRPr="00911A76" w:rsidRDefault="003954F3" w:rsidP="003954F3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1"/>
        <w:gridCol w:w="1166"/>
        <w:gridCol w:w="1165"/>
        <w:gridCol w:w="1165"/>
        <w:gridCol w:w="1165"/>
        <w:gridCol w:w="1165"/>
        <w:gridCol w:w="1165"/>
        <w:gridCol w:w="1148"/>
      </w:tblGrid>
      <w:tr w:rsidR="003954F3" w:rsidRPr="00911A76" w:rsidTr="000250E0">
        <w:tc>
          <w:tcPr>
            <w:tcW w:w="1211" w:type="dxa"/>
          </w:tcPr>
          <w:p w:rsidR="003954F3" w:rsidRPr="00911A76" w:rsidRDefault="00911A76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X</w:t>
            </w:r>
          </w:p>
        </w:tc>
        <w:tc>
          <w:tcPr>
            <w:tcW w:w="1166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165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165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1165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1165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1165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148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6</w:t>
            </w:r>
          </w:p>
        </w:tc>
      </w:tr>
      <w:tr w:rsidR="003954F3" w:rsidRPr="00911A76" w:rsidTr="000250E0">
        <w:tc>
          <w:tcPr>
            <w:tcW w:w="1211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p(x)</w:t>
            </w:r>
          </w:p>
        </w:tc>
        <w:tc>
          <w:tcPr>
            <w:tcW w:w="1166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0.05</w:t>
            </w:r>
          </w:p>
        </w:tc>
        <w:tc>
          <w:tcPr>
            <w:tcW w:w="1165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0.1</w:t>
            </w:r>
          </w:p>
        </w:tc>
        <w:tc>
          <w:tcPr>
            <w:tcW w:w="1165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0.3</w:t>
            </w:r>
          </w:p>
        </w:tc>
        <w:tc>
          <w:tcPr>
            <w:tcW w:w="1165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0.3</w:t>
            </w:r>
          </w:p>
        </w:tc>
        <w:tc>
          <w:tcPr>
            <w:tcW w:w="1165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0.1</w:t>
            </w:r>
          </w:p>
        </w:tc>
        <w:tc>
          <w:tcPr>
            <w:tcW w:w="1165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0.1</w:t>
            </w:r>
          </w:p>
        </w:tc>
        <w:tc>
          <w:tcPr>
            <w:tcW w:w="1148" w:type="dxa"/>
          </w:tcPr>
          <w:p w:rsidR="003954F3" w:rsidRPr="00911A76" w:rsidRDefault="003954F3" w:rsidP="00025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911A76">
              <w:rPr>
                <w:rFonts w:ascii="Times New Roman" w:eastAsia="Times New Roman" w:hAnsi="Times New Roman" w:cs="Times New Roman"/>
                <w:bCs/>
                <w:sz w:val="24"/>
              </w:rPr>
              <w:t>0.05</w:t>
            </w:r>
          </w:p>
        </w:tc>
      </w:tr>
    </w:tbl>
    <w:p w:rsidR="003954F3" w:rsidRPr="00911A76" w:rsidRDefault="003954F3" w:rsidP="00395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911A7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911A76">
        <w:rPr>
          <w:rFonts w:ascii="Times New Roman" w:eastAsia="Times New Roman" w:hAnsi="Times New Roman" w:cs="Times New Roman"/>
          <w:bCs/>
          <w:sz w:val="24"/>
        </w:rPr>
        <w:tab/>
        <w:t xml:space="preserve">What is the probability that: </w:t>
      </w:r>
    </w:p>
    <w:p w:rsidR="003954F3" w:rsidRPr="00911A76" w:rsidRDefault="003954F3" w:rsidP="004F6D1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A76">
        <w:rPr>
          <w:rFonts w:ascii="Times New Roman" w:eastAsia="Times New Roman" w:hAnsi="Times New Roman" w:cs="Times New Roman"/>
          <w:sz w:val="24"/>
        </w:rPr>
        <w:t>(2pt) At most three lines are in use</w:t>
      </w:r>
    </w:p>
    <w:p w:rsidR="003954F3" w:rsidRPr="00911A76" w:rsidRDefault="003954F3" w:rsidP="00395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A76">
        <w:rPr>
          <w:rFonts w:ascii="Times New Roman" w:eastAsia="Times New Roman" w:hAnsi="Times New Roman" w:cs="Times New Roman"/>
          <w:sz w:val="24"/>
        </w:rPr>
        <w:t xml:space="preserve"> This probability is 0.75</w:t>
      </w:r>
    </w:p>
    <w:p w:rsidR="003954F3" w:rsidRPr="00911A76" w:rsidRDefault="003954F3" w:rsidP="00395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54F3" w:rsidRPr="00911A76" w:rsidRDefault="003954F3" w:rsidP="00395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54F3" w:rsidRPr="00911A76" w:rsidRDefault="003954F3" w:rsidP="00395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54F3" w:rsidRPr="00911A76" w:rsidRDefault="003954F3" w:rsidP="004F6D1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A76">
        <w:rPr>
          <w:rFonts w:ascii="Times New Roman" w:eastAsia="Times New Roman" w:hAnsi="Times New Roman" w:cs="Times New Roman"/>
          <w:sz w:val="24"/>
        </w:rPr>
        <w:t>(2pt) Between two and four lines are in use</w:t>
      </w:r>
    </w:p>
    <w:p w:rsidR="003954F3" w:rsidRPr="00911A76" w:rsidRDefault="003954F3" w:rsidP="00395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54F3" w:rsidRPr="00911A76" w:rsidRDefault="003954F3" w:rsidP="00395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A76">
        <w:rPr>
          <w:rFonts w:ascii="Times New Roman" w:eastAsia="Times New Roman" w:hAnsi="Times New Roman" w:cs="Times New Roman"/>
          <w:sz w:val="24"/>
        </w:rPr>
        <w:t>Inclusive of two and four, this is 0.70</w:t>
      </w:r>
    </w:p>
    <w:p w:rsidR="003954F3" w:rsidRPr="00911A76" w:rsidRDefault="003954F3" w:rsidP="00395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54F3" w:rsidRPr="00911A76" w:rsidRDefault="003954F3" w:rsidP="00395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54F3" w:rsidRPr="00911A76" w:rsidRDefault="003954F3" w:rsidP="00395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54F3" w:rsidRPr="00911A76" w:rsidRDefault="003954F3" w:rsidP="004F6D11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A76">
        <w:rPr>
          <w:rFonts w:ascii="Times New Roman" w:eastAsia="Times New Roman" w:hAnsi="Times New Roman" w:cs="Times New Roman"/>
          <w:sz w:val="24"/>
        </w:rPr>
        <w:t>(1pt) At least four lines are in use</w:t>
      </w:r>
    </w:p>
    <w:p w:rsidR="003954F3" w:rsidRPr="00911A76" w:rsidRDefault="003954F3" w:rsidP="00395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11A76">
        <w:rPr>
          <w:rFonts w:ascii="Times New Roman" w:eastAsia="Times New Roman" w:hAnsi="Times New Roman" w:cs="Times New Roman"/>
          <w:sz w:val="24"/>
        </w:rPr>
        <w:t>This probability is 0.25</w:t>
      </w:r>
    </w:p>
    <w:p w:rsidR="003954F3" w:rsidRPr="00911A76" w:rsidRDefault="003954F3">
      <w:pPr>
        <w:rPr>
          <w:rFonts w:ascii="Times New Roman" w:hAnsi="Times New Roman"/>
          <w:sz w:val="24"/>
        </w:rPr>
      </w:pPr>
    </w:p>
    <w:p w:rsidR="00911A76" w:rsidRPr="00911A76" w:rsidRDefault="00911A76">
      <w:pPr>
        <w:rPr>
          <w:rFonts w:ascii="Times New Roman" w:hAnsi="Times New Roman"/>
          <w:sz w:val="24"/>
        </w:rPr>
      </w:pPr>
    </w:p>
    <w:p w:rsidR="00911A76" w:rsidRPr="00911A76" w:rsidRDefault="00911A76" w:rsidP="004F6D11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911A76">
        <w:rPr>
          <w:rFonts w:ascii="Times New Roman" w:hAnsi="Times New Roman" w:cs="Times New Roman"/>
          <w:color w:val="000000"/>
          <w:sz w:val="24"/>
          <w:szCs w:val="20"/>
        </w:rPr>
        <w:t xml:space="preserve">(10pt) The </w:t>
      </w:r>
      <w:proofErr w:type="spellStart"/>
      <w:r w:rsidRPr="00911A76">
        <w:rPr>
          <w:rFonts w:ascii="Times New Roman" w:hAnsi="Times New Roman" w:cs="Times New Roman"/>
          <w:color w:val="000000"/>
          <w:sz w:val="24"/>
          <w:szCs w:val="20"/>
        </w:rPr>
        <w:t>cdf</w:t>
      </w:r>
      <w:proofErr w:type="spellEnd"/>
      <w:r w:rsidRPr="00911A76">
        <w:rPr>
          <w:rFonts w:ascii="Times New Roman" w:hAnsi="Times New Roman" w:cs="Times New Roman"/>
          <w:color w:val="000000"/>
          <w:sz w:val="24"/>
          <w:szCs w:val="20"/>
        </w:rPr>
        <w:t xml:space="preserve"> of checkout duration </w:t>
      </w:r>
      <w:r w:rsidRPr="00911A76">
        <w:rPr>
          <w:rFonts w:ascii="Times New Roman" w:hAnsi="Times New Roman" w:cs="Times New Roman"/>
          <w:iCs/>
          <w:color w:val="000000"/>
          <w:sz w:val="24"/>
          <w:szCs w:val="20"/>
        </w:rPr>
        <w:t>X</w:t>
      </w:r>
      <w:r w:rsidRPr="00911A76">
        <w:rPr>
          <w:rFonts w:ascii="Times New Roman" w:hAnsi="Times New Roman" w:cs="Times New Roman"/>
          <w:color w:val="000000"/>
          <w:sz w:val="24"/>
          <w:szCs w:val="20"/>
        </w:rPr>
        <w:t xml:space="preserve"> for a book on a 2-hour reserve at a college library is given by:</w:t>
      </w:r>
    </w:p>
    <w:p w:rsidR="00911A76" w:rsidRPr="00911A76" w:rsidRDefault="00911A76" w:rsidP="00911A7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</w:p>
    <w:p w:rsidR="00911A76" w:rsidRPr="00911A76" w:rsidRDefault="00911A76" w:rsidP="00911A7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911A76">
        <w:rPr>
          <w:rFonts w:ascii="Times New Roman" w:hAnsi="Times New Roman" w:cs="Times New Roman"/>
          <w:color w:val="000000"/>
          <w:sz w:val="24"/>
          <w:szCs w:val="20"/>
        </w:rPr>
        <w:tab/>
      </w:r>
      <w:r w:rsidRPr="00911A76">
        <w:rPr>
          <w:rFonts w:ascii="Times New Roman" w:hAnsi="Times New Roman" w:cs="Times New Roman"/>
          <w:color w:val="000000"/>
          <w:sz w:val="24"/>
          <w:szCs w:val="20"/>
        </w:rPr>
        <w:tab/>
      </w:r>
      <w:r w:rsidRPr="00911A76">
        <w:rPr>
          <w:rFonts w:ascii="Times New Roman" w:hAnsi="Times New Roman" w:cs="Times New Roman"/>
          <w:noProof/>
          <w:color w:val="000000"/>
          <w:position w:val="-55"/>
          <w:sz w:val="24"/>
          <w:szCs w:val="20"/>
        </w:rPr>
        <w:drawing>
          <wp:inline distT="0" distB="0" distL="0" distR="0" wp14:anchorId="0C44909D" wp14:editId="3D6C9168">
            <wp:extent cx="1219200" cy="800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76" w:rsidRPr="00911A76" w:rsidRDefault="00911A76" w:rsidP="00911A7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911A76">
        <w:rPr>
          <w:rFonts w:ascii="Times New Roman" w:hAnsi="Times New Roman" w:cs="Times New Roman"/>
          <w:color w:val="000000"/>
          <w:sz w:val="24"/>
          <w:szCs w:val="20"/>
        </w:rPr>
        <w:tab/>
      </w:r>
    </w:p>
    <w:p w:rsidR="00911A76" w:rsidRPr="00911A76" w:rsidRDefault="00911A76" w:rsidP="00911A7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911A76">
        <w:rPr>
          <w:rFonts w:ascii="Times New Roman" w:hAnsi="Times New Roman" w:cs="Times New Roman"/>
          <w:color w:val="000000"/>
          <w:sz w:val="24"/>
          <w:szCs w:val="20"/>
        </w:rPr>
        <w:t xml:space="preserve">Use this </w:t>
      </w:r>
      <w:proofErr w:type="spellStart"/>
      <w:r w:rsidRPr="00911A76">
        <w:rPr>
          <w:rFonts w:ascii="Times New Roman" w:hAnsi="Times New Roman" w:cs="Times New Roman"/>
          <w:color w:val="000000"/>
          <w:sz w:val="24"/>
          <w:szCs w:val="20"/>
        </w:rPr>
        <w:t>cdf</w:t>
      </w:r>
      <w:proofErr w:type="spellEnd"/>
      <w:r w:rsidRPr="00911A76">
        <w:rPr>
          <w:rFonts w:ascii="Times New Roman" w:hAnsi="Times New Roman" w:cs="Times New Roman"/>
          <w:color w:val="000000"/>
          <w:sz w:val="24"/>
          <w:szCs w:val="20"/>
        </w:rPr>
        <w:t xml:space="preserve"> to compute the following:</w:t>
      </w:r>
    </w:p>
    <w:p w:rsidR="00911A76" w:rsidRPr="00911A76" w:rsidRDefault="00911A76" w:rsidP="00911A7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</w:p>
    <w:p w:rsidR="00911A76" w:rsidRPr="00911A76" w:rsidRDefault="00E03B4B" w:rsidP="00911A76">
      <w:pPr>
        <w:keepLines/>
        <w:tabs>
          <w:tab w:val="left" w:pos="3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a.</w:t>
      </w:r>
      <w:r w:rsidR="00911A76" w:rsidRPr="00911A76">
        <w:rPr>
          <w:rFonts w:ascii="Times New Roman" w:hAnsi="Times New Roman" w:cs="Times New Roman"/>
          <w:color w:val="000000"/>
          <w:sz w:val="24"/>
          <w:szCs w:val="20"/>
        </w:rPr>
        <w:t xml:space="preserve"> (2pt)   </w:t>
      </w:r>
      <w:r w:rsidR="00911A76" w:rsidRPr="00911A76">
        <w:rPr>
          <w:rFonts w:ascii="Times New Roman" w:hAnsi="Times New Roman" w:cs="Times New Roman"/>
          <w:noProof/>
          <w:color w:val="000000"/>
          <w:position w:val="-7"/>
          <w:sz w:val="24"/>
          <w:szCs w:val="20"/>
        </w:rPr>
        <w:drawing>
          <wp:inline distT="0" distB="0" distL="0" distR="0" wp14:anchorId="0913095E" wp14:editId="3A5B12AC">
            <wp:extent cx="504825" cy="190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76" w:rsidRPr="00911A76" w:rsidRDefault="00E03B4B" w:rsidP="00911A76">
      <w:pPr>
        <w:keepLines/>
        <w:tabs>
          <w:tab w:val="left" w:pos="3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b. </w:t>
      </w:r>
      <w:r w:rsidR="00911A76" w:rsidRPr="00911A76">
        <w:rPr>
          <w:rFonts w:ascii="Times New Roman" w:hAnsi="Times New Roman" w:cs="Times New Roman"/>
          <w:color w:val="000000"/>
          <w:sz w:val="24"/>
          <w:szCs w:val="20"/>
        </w:rPr>
        <w:t>(3pt)</w:t>
      </w:r>
      <w:r w:rsidR="00911A76" w:rsidRPr="00911A76">
        <w:rPr>
          <w:rFonts w:ascii="Times New Roman" w:hAnsi="Times New Roman" w:cs="Times New Roman"/>
          <w:noProof/>
          <w:color w:val="000000"/>
          <w:position w:val="-7"/>
          <w:sz w:val="24"/>
          <w:szCs w:val="20"/>
        </w:rPr>
        <w:drawing>
          <wp:inline distT="0" distB="0" distL="0" distR="0" wp14:anchorId="52E81AD0" wp14:editId="2D597E99">
            <wp:extent cx="72390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76" w:rsidRPr="00911A76" w:rsidRDefault="00E03B4B" w:rsidP="00911A76">
      <w:pPr>
        <w:keepLines/>
        <w:tabs>
          <w:tab w:val="left" w:pos="3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c. </w:t>
      </w:r>
      <w:r w:rsidR="00911A76" w:rsidRPr="00911A76">
        <w:rPr>
          <w:rFonts w:ascii="Times New Roman" w:hAnsi="Times New Roman" w:cs="Times New Roman"/>
          <w:color w:val="000000"/>
          <w:sz w:val="24"/>
          <w:szCs w:val="20"/>
        </w:rPr>
        <w:t>(2pt)</w:t>
      </w:r>
      <w:r w:rsidR="00911A76" w:rsidRPr="00911A76">
        <w:rPr>
          <w:rFonts w:ascii="Times New Roman" w:hAnsi="Times New Roman" w:cs="Times New Roman"/>
          <w:noProof/>
          <w:color w:val="000000"/>
          <w:position w:val="-7"/>
          <w:sz w:val="24"/>
          <w:szCs w:val="20"/>
        </w:rPr>
        <w:drawing>
          <wp:inline distT="0" distB="0" distL="0" distR="0" wp14:anchorId="5D5A6FAC" wp14:editId="717B0D3F">
            <wp:extent cx="542925" cy="190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76" w:rsidRPr="00911A76" w:rsidRDefault="00E03B4B" w:rsidP="00911A76">
      <w:pPr>
        <w:keepLines/>
        <w:tabs>
          <w:tab w:val="left" w:pos="3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                                 e. </w:t>
      </w:r>
      <w:r w:rsidR="00911A76" w:rsidRPr="00911A76">
        <w:rPr>
          <w:rFonts w:ascii="Times New Roman" w:hAnsi="Times New Roman" w:cs="Times New Roman"/>
          <w:color w:val="000000"/>
          <w:sz w:val="24"/>
          <w:szCs w:val="20"/>
        </w:rPr>
        <w:t>(3pt)</w:t>
      </w:r>
      <w:r w:rsidR="00911A76" w:rsidRPr="00911A76">
        <w:rPr>
          <w:rFonts w:ascii="Times New Roman" w:hAnsi="Times New Roman" w:cs="Times New Roman"/>
          <w:noProof/>
          <w:color w:val="000000"/>
          <w:position w:val="-7"/>
          <w:sz w:val="24"/>
          <w:szCs w:val="20"/>
        </w:rPr>
        <w:drawing>
          <wp:inline distT="0" distB="0" distL="0" distR="0" wp14:anchorId="18B81C15" wp14:editId="6A19FE36">
            <wp:extent cx="21336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76" w:rsidRPr="00911A76" w:rsidRDefault="00911A76" w:rsidP="00911A76">
      <w:pPr>
        <w:keepLines/>
        <w:tabs>
          <w:tab w:val="left" w:pos="3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0"/>
        </w:rPr>
      </w:pPr>
    </w:p>
    <w:p w:rsidR="00911A76" w:rsidRPr="00911A76" w:rsidRDefault="00911A76" w:rsidP="00911A76">
      <w:pPr>
        <w:keepLines/>
        <w:tabs>
          <w:tab w:val="left" w:pos="36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0"/>
        </w:rPr>
      </w:pPr>
      <w:r w:rsidRPr="00911A76">
        <w:rPr>
          <w:rFonts w:ascii="Times New Roman" w:hAnsi="Times New Roman" w:cs="Times New Roman"/>
          <w:color w:val="000000"/>
          <w:sz w:val="24"/>
          <w:szCs w:val="20"/>
        </w:rPr>
        <w:t xml:space="preserve">Answers: </w:t>
      </w:r>
    </w:p>
    <w:p w:rsidR="00911A76" w:rsidRPr="00911A76" w:rsidRDefault="00911A76" w:rsidP="00911A7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proofErr w:type="gramStart"/>
      <w:r w:rsidRPr="00911A76">
        <w:rPr>
          <w:rFonts w:ascii="Times New Roman" w:hAnsi="Times New Roman" w:cs="Times New Roman"/>
          <w:color w:val="000000"/>
          <w:sz w:val="24"/>
          <w:szCs w:val="20"/>
        </w:rPr>
        <w:t>a</w:t>
      </w:r>
      <w:proofErr w:type="gramEnd"/>
      <w:r w:rsidRPr="00911A76">
        <w:rPr>
          <w:rFonts w:ascii="Times New Roman" w:hAnsi="Times New Roman" w:cs="Times New Roman"/>
          <w:color w:val="000000"/>
          <w:sz w:val="24"/>
          <w:szCs w:val="20"/>
        </w:rPr>
        <w:t xml:space="preserve">. </w:t>
      </w:r>
      <w:r w:rsidRPr="00911A76">
        <w:rPr>
          <w:rFonts w:ascii="Times New Roman" w:hAnsi="Times New Roman" w:cs="Times New Roman"/>
          <w:noProof/>
          <w:color w:val="000000"/>
          <w:position w:val="-17"/>
          <w:sz w:val="24"/>
          <w:szCs w:val="20"/>
        </w:rPr>
        <w:drawing>
          <wp:inline distT="0" distB="0" distL="0" distR="0" wp14:anchorId="023A3A62" wp14:editId="0EDE7023">
            <wp:extent cx="1362075" cy="342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76" w:rsidRPr="00911A76" w:rsidRDefault="00911A76" w:rsidP="00911A7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proofErr w:type="gramStart"/>
      <w:r w:rsidRPr="00911A76">
        <w:rPr>
          <w:rFonts w:ascii="Times New Roman" w:hAnsi="Times New Roman" w:cs="Times New Roman"/>
          <w:color w:val="000000"/>
          <w:sz w:val="24"/>
          <w:szCs w:val="20"/>
        </w:rPr>
        <w:t>b</w:t>
      </w:r>
      <w:proofErr w:type="gramEnd"/>
      <w:r w:rsidRPr="00911A76">
        <w:rPr>
          <w:rFonts w:ascii="Times New Roman" w:hAnsi="Times New Roman" w:cs="Times New Roman"/>
          <w:color w:val="000000"/>
          <w:sz w:val="24"/>
          <w:szCs w:val="20"/>
        </w:rPr>
        <w:t xml:space="preserve">.  </w:t>
      </w:r>
      <w:r w:rsidRPr="00911A76">
        <w:rPr>
          <w:rFonts w:ascii="Times New Roman" w:hAnsi="Times New Roman" w:cs="Times New Roman"/>
          <w:noProof/>
          <w:color w:val="000000"/>
          <w:position w:val="-19"/>
          <w:sz w:val="24"/>
          <w:szCs w:val="20"/>
        </w:rPr>
        <w:drawing>
          <wp:inline distT="0" distB="0" distL="0" distR="0" wp14:anchorId="06809A7B" wp14:editId="0EB307CD">
            <wp:extent cx="2152650" cy="3524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76" w:rsidRPr="00911A76" w:rsidRDefault="00911A76" w:rsidP="00911A76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proofErr w:type="gramStart"/>
      <w:r w:rsidRPr="00911A76">
        <w:rPr>
          <w:rFonts w:ascii="Times New Roman" w:hAnsi="Times New Roman" w:cs="Times New Roman"/>
          <w:color w:val="000000"/>
          <w:sz w:val="24"/>
          <w:szCs w:val="20"/>
        </w:rPr>
        <w:t>c</w:t>
      </w:r>
      <w:proofErr w:type="gramEnd"/>
      <w:r w:rsidRPr="00911A76">
        <w:rPr>
          <w:rFonts w:ascii="Times New Roman" w:hAnsi="Times New Roman" w:cs="Times New Roman"/>
          <w:color w:val="000000"/>
          <w:sz w:val="24"/>
          <w:szCs w:val="20"/>
        </w:rPr>
        <w:t xml:space="preserve">.  </w:t>
      </w:r>
      <w:r w:rsidRPr="00911A76">
        <w:rPr>
          <w:rFonts w:ascii="Times New Roman" w:hAnsi="Times New Roman" w:cs="Times New Roman"/>
          <w:noProof/>
          <w:color w:val="000000"/>
          <w:position w:val="-19"/>
          <w:sz w:val="24"/>
          <w:szCs w:val="20"/>
        </w:rPr>
        <w:drawing>
          <wp:inline distT="0" distB="0" distL="0" distR="0" wp14:anchorId="053EEFE9" wp14:editId="5A86661B">
            <wp:extent cx="2571750" cy="352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76" w:rsidRPr="00E03B4B" w:rsidRDefault="00911A76" w:rsidP="00E03B4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"/>
        </w:rPr>
      </w:pPr>
      <w:proofErr w:type="gramStart"/>
      <w:r w:rsidRPr="00911A76">
        <w:rPr>
          <w:rFonts w:ascii="Times New Roman" w:hAnsi="Times New Roman" w:cs="Times New Roman"/>
          <w:color w:val="000000"/>
          <w:sz w:val="24"/>
          <w:szCs w:val="20"/>
        </w:rPr>
        <w:t>e</w:t>
      </w:r>
      <w:proofErr w:type="gramEnd"/>
      <w:r w:rsidRPr="00911A76">
        <w:rPr>
          <w:rFonts w:ascii="Times New Roman" w:hAnsi="Times New Roman" w:cs="Times New Roman"/>
          <w:color w:val="000000"/>
          <w:sz w:val="24"/>
          <w:szCs w:val="20"/>
        </w:rPr>
        <w:t xml:space="preserve">.  </w:t>
      </w:r>
      <w:r w:rsidRPr="00911A76">
        <w:rPr>
          <w:rFonts w:ascii="Times New Roman" w:hAnsi="Times New Roman" w:cs="Times New Roman"/>
          <w:noProof/>
          <w:color w:val="000000"/>
          <w:position w:val="-17"/>
          <w:sz w:val="24"/>
          <w:szCs w:val="20"/>
        </w:rPr>
        <w:drawing>
          <wp:inline distT="0" distB="0" distL="0" distR="0" wp14:anchorId="7107F6F1" wp14:editId="59997349">
            <wp:extent cx="2695575" cy="342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76" w:rsidRPr="00911A76" w:rsidRDefault="00911A76" w:rsidP="0091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911A76" w:rsidRPr="00911A76" w:rsidRDefault="00911A76" w:rsidP="0091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911A76" w:rsidRPr="00911A76" w:rsidRDefault="00911A76" w:rsidP="0091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911A76" w:rsidRPr="00911A76" w:rsidRDefault="00911A76" w:rsidP="00911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</w:rPr>
      </w:pPr>
    </w:p>
    <w:p w:rsidR="00911A76" w:rsidRPr="00911A76" w:rsidRDefault="00911A76">
      <w:pPr>
        <w:rPr>
          <w:rFonts w:ascii="Times New Roman" w:hAnsi="Times New Roman"/>
          <w:sz w:val="24"/>
        </w:rPr>
      </w:pPr>
    </w:p>
    <w:sectPr w:rsidR="00911A76" w:rsidRPr="00911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53F"/>
    <w:multiLevelType w:val="hybridMultilevel"/>
    <w:tmpl w:val="536481B6"/>
    <w:lvl w:ilvl="0" w:tplc="6244668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3DCD"/>
    <w:multiLevelType w:val="hybridMultilevel"/>
    <w:tmpl w:val="7562C046"/>
    <w:lvl w:ilvl="0" w:tplc="ADA65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57AA7"/>
    <w:multiLevelType w:val="hybridMultilevel"/>
    <w:tmpl w:val="D0EA2312"/>
    <w:lvl w:ilvl="0" w:tplc="5212E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FC29CA"/>
    <w:multiLevelType w:val="hybridMultilevel"/>
    <w:tmpl w:val="966417E8"/>
    <w:lvl w:ilvl="0" w:tplc="CD32849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 w15:restartNumberingAfterBreak="0">
    <w:nsid w:val="515C0A4E"/>
    <w:multiLevelType w:val="hybridMultilevel"/>
    <w:tmpl w:val="6A3AD57C"/>
    <w:lvl w:ilvl="0" w:tplc="B55AA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B219AF"/>
    <w:multiLevelType w:val="hybridMultilevel"/>
    <w:tmpl w:val="239EC096"/>
    <w:lvl w:ilvl="0" w:tplc="61FEB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2615CE"/>
    <w:multiLevelType w:val="hybridMultilevel"/>
    <w:tmpl w:val="329CF9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02779"/>
    <w:multiLevelType w:val="hybridMultilevel"/>
    <w:tmpl w:val="F0D6EA80"/>
    <w:lvl w:ilvl="0" w:tplc="C6DA453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 w15:restartNumberingAfterBreak="0">
    <w:nsid w:val="6D291031"/>
    <w:multiLevelType w:val="hybridMultilevel"/>
    <w:tmpl w:val="DB12ECEC"/>
    <w:lvl w:ilvl="0" w:tplc="566AA39A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70A96534"/>
    <w:multiLevelType w:val="hybridMultilevel"/>
    <w:tmpl w:val="053065B4"/>
    <w:lvl w:ilvl="0" w:tplc="A98E5F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765B5D2E"/>
    <w:multiLevelType w:val="hybridMultilevel"/>
    <w:tmpl w:val="AA1EB3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F3"/>
    <w:rsid w:val="000B78EE"/>
    <w:rsid w:val="000F38F1"/>
    <w:rsid w:val="003954F3"/>
    <w:rsid w:val="004F6D11"/>
    <w:rsid w:val="00883679"/>
    <w:rsid w:val="00911A76"/>
    <w:rsid w:val="009B7D8D"/>
    <w:rsid w:val="00E0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B389A-8A13-4BEE-91CF-F98EC41D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54F3"/>
    <w:pPr>
      <w:ind w:left="720"/>
      <w:contextualSpacing/>
    </w:pPr>
  </w:style>
  <w:style w:type="table" w:styleId="TableGrid">
    <w:name w:val="Table Grid"/>
    <w:basedOn w:val="TableNormal"/>
    <w:uiPriority w:val="39"/>
    <w:rsid w:val="0039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3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Statistics</dc:creator>
  <cp:keywords/>
  <dc:description/>
  <cp:lastModifiedBy>Department of Statistics</cp:lastModifiedBy>
  <cp:revision>2</cp:revision>
  <dcterms:created xsi:type="dcterms:W3CDTF">2019-03-01T00:15:00Z</dcterms:created>
  <dcterms:modified xsi:type="dcterms:W3CDTF">2019-03-01T00:15:00Z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