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26EDF" w14:textId="77777777" w:rsidR="00D76536" w:rsidRDefault="00A23E08">
      <w:bookmarkStart w:id="0" w:name="_GoBack"/>
      <w:bookmarkEnd w:id="0"/>
      <w:r>
        <w:t>Improving capability</w:t>
      </w:r>
    </w:p>
    <w:p w14:paraId="1C158801" w14:textId="77777777" w:rsidR="00005E7C" w:rsidRDefault="00005E7C" w:rsidP="00A23E08">
      <w:pPr>
        <w:pStyle w:val="ListParagraph"/>
        <w:numPr>
          <w:ilvl w:val="0"/>
          <w:numId w:val="1"/>
        </w:numPr>
      </w:pPr>
      <w:r>
        <w:t>Standardize process.</w:t>
      </w:r>
    </w:p>
    <w:p w14:paraId="251430F6" w14:textId="09805A51" w:rsidR="00A23E08" w:rsidRDefault="00A23E08" w:rsidP="00A23E08">
      <w:pPr>
        <w:pStyle w:val="ListParagraph"/>
        <w:numPr>
          <w:ilvl w:val="0"/>
          <w:numId w:val="1"/>
        </w:numPr>
      </w:pPr>
      <w:r>
        <w:t>Process is in control, can’t reduce variation except special cause.</w:t>
      </w:r>
    </w:p>
    <w:p w14:paraId="72227E6F" w14:textId="14E5F397" w:rsidR="00A23E08" w:rsidRDefault="00A23E08" w:rsidP="00A23E08">
      <w:pPr>
        <w:pStyle w:val="ListParagraph"/>
        <w:numPr>
          <w:ilvl w:val="0"/>
          <w:numId w:val="1"/>
        </w:numPr>
      </w:pPr>
      <w:r>
        <w:t>Capability depends on two things:</w:t>
      </w:r>
    </w:p>
    <w:p w14:paraId="54BE9C4E" w14:textId="60A10B50" w:rsidR="00A23E08" w:rsidRDefault="00A23E08" w:rsidP="00A23E08">
      <w:pPr>
        <w:pStyle w:val="ListParagraph"/>
        <w:numPr>
          <w:ilvl w:val="0"/>
          <w:numId w:val="2"/>
        </w:numPr>
      </w:pPr>
      <w:r>
        <w:t>Process mean</w:t>
      </w:r>
    </w:p>
    <w:p w14:paraId="1D3BF8D2" w14:textId="366D0AC0" w:rsidR="00A23E08" w:rsidRDefault="00A23E08" w:rsidP="00A23E08">
      <w:pPr>
        <w:pStyle w:val="ListParagraph"/>
        <w:numPr>
          <w:ilvl w:val="0"/>
          <w:numId w:val="2"/>
        </w:numPr>
      </w:pPr>
      <w:r>
        <w:t>Process variation (common cause)</w:t>
      </w:r>
    </w:p>
    <w:p w14:paraId="10424A0F" w14:textId="41CBB163" w:rsidR="00A23E08" w:rsidRDefault="00A23E08" w:rsidP="00A23E08">
      <w:pPr>
        <w:pStyle w:val="ListParagraph"/>
        <w:numPr>
          <w:ilvl w:val="0"/>
          <w:numId w:val="1"/>
        </w:numPr>
      </w:pPr>
      <w:r>
        <w:t>Measurement system Analysis says estimated common cause is due to variation of process, operator or equipment.</w:t>
      </w:r>
      <w:r w:rsidR="00005E7C">
        <w:t xml:space="preserve"> </w:t>
      </w:r>
    </w:p>
    <w:p w14:paraId="611798C6" w14:textId="5EC7C874" w:rsidR="00A23E08" w:rsidRDefault="00A23E08" w:rsidP="00A23E08">
      <w:pPr>
        <w:pStyle w:val="ListParagraph"/>
        <w:numPr>
          <w:ilvl w:val="0"/>
          <w:numId w:val="1"/>
        </w:numPr>
      </w:pPr>
      <w:r>
        <w:t>The process mean is a function of the process inputs/settings.</w:t>
      </w:r>
    </w:p>
    <w:p w14:paraId="3161F36B" w14:textId="4F5DD8B1" w:rsidR="00A23E08" w:rsidRDefault="00A23E08" w:rsidP="00A23E08">
      <w:pPr>
        <w:pStyle w:val="ListParagraph"/>
        <w:numPr>
          <w:ilvl w:val="0"/>
          <w:numId w:val="1"/>
        </w:numPr>
      </w:pPr>
      <w:r>
        <w:t>These are obtained from the Process Map.</w:t>
      </w:r>
    </w:p>
    <w:p w14:paraId="5E4ED464" w14:textId="7AFF0A1C" w:rsidR="00A23E08" w:rsidRDefault="00A23E08" w:rsidP="00A23E08">
      <w:pPr>
        <w:pStyle w:val="ListParagraph"/>
        <w:numPr>
          <w:ilvl w:val="0"/>
          <w:numId w:val="1"/>
        </w:numPr>
      </w:pPr>
      <w:r>
        <w:t>The importance of process inputs/settings can be prioritized with the Cause and Effect matrix.</w:t>
      </w:r>
    </w:p>
    <w:p w14:paraId="2533DCFE" w14:textId="2C58DF48" w:rsidR="00A23E08" w:rsidRDefault="00A23E08" w:rsidP="00A23E08">
      <w:pPr>
        <w:pStyle w:val="ListParagraph"/>
        <w:numPr>
          <w:ilvl w:val="0"/>
          <w:numId w:val="1"/>
        </w:numPr>
      </w:pPr>
      <w:r>
        <w:t>The most important ones can be used in a designed study/experiment</w:t>
      </w:r>
      <w:r w:rsidR="00005E7C">
        <w:t xml:space="preserve"> to model the process mean as a function of the chosen settings.</w:t>
      </w:r>
    </w:p>
    <w:p w14:paraId="687A9BE7" w14:textId="5D418CC0" w:rsidR="00005E7C" w:rsidRDefault="00005E7C" w:rsidP="00A23E08">
      <w:pPr>
        <w:pStyle w:val="ListParagraph"/>
        <w:numPr>
          <w:ilvl w:val="0"/>
          <w:numId w:val="1"/>
        </w:numPr>
      </w:pPr>
      <w:r>
        <w:t>The simplest empirical model, like regression is used to model the process mean.</w:t>
      </w:r>
    </w:p>
    <w:p w14:paraId="36C18F72" w14:textId="61AA0467" w:rsidR="00005E7C" w:rsidRDefault="00005E7C" w:rsidP="00A23E08">
      <w:pPr>
        <w:pStyle w:val="ListParagraph"/>
        <w:numPr>
          <w:ilvl w:val="0"/>
          <w:numId w:val="1"/>
        </w:numPr>
      </w:pPr>
      <w:r>
        <w:t>Find the settings which put the mean on target and use the “best” (easiest,</w:t>
      </w:r>
      <w:r w:rsidR="00A166B1">
        <w:t xml:space="preserve"> </w:t>
      </w:r>
      <w:r>
        <w:t>economical…)</w:t>
      </w:r>
    </w:p>
    <w:p w14:paraId="3E65AA37" w14:textId="5277CC3E" w:rsidR="00A166B1" w:rsidRDefault="00A166B1" w:rsidP="00A23E08">
      <w:pPr>
        <w:pStyle w:val="ListParagraph"/>
        <w:numPr>
          <w:ilvl w:val="0"/>
          <w:numId w:val="1"/>
        </w:numPr>
      </w:pPr>
      <w:r>
        <w:t>Settings sometime can be used to reduce process variation too.</w:t>
      </w:r>
    </w:p>
    <w:p w14:paraId="58E344C8" w14:textId="338B91CC" w:rsidR="00A166B1" w:rsidRDefault="00A166B1" w:rsidP="00A23E08">
      <w:pPr>
        <w:pStyle w:val="ListParagraph"/>
        <w:numPr>
          <w:ilvl w:val="0"/>
          <w:numId w:val="1"/>
        </w:numPr>
      </w:pPr>
      <w:r>
        <w:t>This solution does not fundamentally change the process here.</w:t>
      </w:r>
    </w:p>
    <w:sectPr w:rsidR="00A16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B7FDB"/>
    <w:multiLevelType w:val="hybridMultilevel"/>
    <w:tmpl w:val="28FE1864"/>
    <w:lvl w:ilvl="0" w:tplc="4DFAEB3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AA48F4"/>
    <w:multiLevelType w:val="hybridMultilevel"/>
    <w:tmpl w:val="D4426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08"/>
    <w:rsid w:val="00005E7C"/>
    <w:rsid w:val="00A166B1"/>
    <w:rsid w:val="00A23E08"/>
    <w:rsid w:val="00D76536"/>
    <w:rsid w:val="00F7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703F7"/>
  <w15:chartTrackingRefBased/>
  <w15:docId w15:val="{7D879E27-05BE-41AB-A0F9-FB8AA665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Thomas Kuczek</cp:lastModifiedBy>
  <cp:revision>2</cp:revision>
  <dcterms:created xsi:type="dcterms:W3CDTF">2018-04-09T15:04:00Z</dcterms:created>
  <dcterms:modified xsi:type="dcterms:W3CDTF">2018-04-09T15:04:00Z</dcterms:modified>
</cp:coreProperties>
</file>